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F4F29" w:rsidRDefault="00741FC7">
      <w:pPr>
        <w:pStyle w:val="normal0"/>
      </w:pPr>
      <w:r>
        <w:t>Name:</w:t>
      </w:r>
    </w:p>
    <w:p w:rsidR="006F4F29" w:rsidRDefault="00741FC7">
      <w:pPr>
        <w:pStyle w:val="normal0"/>
      </w:pPr>
      <w:r>
        <w:t>Date:</w:t>
      </w:r>
    </w:p>
    <w:p w:rsidR="006F4F29" w:rsidRDefault="00741FC7">
      <w:pPr>
        <w:pStyle w:val="normal0"/>
      </w:pPr>
      <w:r>
        <w:t>Period:</w:t>
      </w:r>
    </w:p>
    <w:p w:rsidR="006F4F29" w:rsidRDefault="00741FC7">
      <w:pPr>
        <w:pStyle w:val="normal0"/>
        <w:jc w:val="center"/>
      </w:pPr>
      <w:r>
        <w:rPr>
          <w:b/>
          <w:sz w:val="28"/>
        </w:rPr>
        <w:t>Eighth Grade Social and Emotional Health</w:t>
      </w:r>
    </w:p>
    <w:p w:rsidR="004D2EC6" w:rsidRDefault="00741FC7">
      <w:pPr>
        <w:pStyle w:val="normal0"/>
        <w:jc w:val="center"/>
        <w:rPr>
          <w:b/>
          <w:sz w:val="28"/>
        </w:rPr>
      </w:pPr>
      <w:r>
        <w:rPr>
          <w:b/>
          <w:sz w:val="28"/>
        </w:rPr>
        <w:t>Vocabulary Assessment</w:t>
      </w:r>
    </w:p>
    <w:p w:rsidR="006F4F29" w:rsidRDefault="004D2EC6">
      <w:pPr>
        <w:pStyle w:val="normal0"/>
        <w:jc w:val="center"/>
      </w:pPr>
      <w:r>
        <w:rPr>
          <w:b/>
          <w:sz w:val="28"/>
        </w:rPr>
        <w:t>KEY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b/>
          <w:sz w:val="28"/>
        </w:rPr>
        <w:t xml:space="preserve">Directions: </w:t>
      </w:r>
      <w:r>
        <w:rPr>
          <w:sz w:val="28"/>
        </w:rPr>
        <w:t>Fill in the blank with the correct vocabulary word.</w:t>
      </w:r>
    </w:p>
    <w:p w:rsidR="006F4F29" w:rsidRDefault="006F4F29">
      <w:pPr>
        <w:pStyle w:val="normal0"/>
        <w:jc w:val="center"/>
      </w:pPr>
    </w:p>
    <w:p w:rsidR="006F4F29" w:rsidRDefault="00741FC7">
      <w:pPr>
        <w:pStyle w:val="normal0"/>
      </w:pPr>
      <w:r>
        <w:rPr>
          <w:b/>
          <w:sz w:val="28"/>
        </w:rPr>
        <w:t xml:space="preserve">Depression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Self image</w:t>
      </w:r>
    </w:p>
    <w:p w:rsidR="006F4F29" w:rsidRDefault="00F56CCB">
      <w:pPr>
        <w:pStyle w:val="normal0"/>
      </w:pPr>
      <w:r>
        <w:rPr>
          <w:b/>
          <w:sz w:val="28"/>
        </w:rPr>
        <w:t xml:space="preserve">Distress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Stressor</w:t>
      </w:r>
    </w:p>
    <w:p w:rsidR="006F4F29" w:rsidRDefault="00741FC7">
      <w:pPr>
        <w:pStyle w:val="normal0"/>
      </w:pPr>
      <w:r>
        <w:rPr>
          <w:b/>
          <w:sz w:val="28"/>
        </w:rPr>
        <w:t xml:space="preserve">Diversity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Stigma</w:t>
      </w:r>
    </w:p>
    <w:p w:rsidR="006F4F29" w:rsidRDefault="00741FC7">
      <w:pPr>
        <w:pStyle w:val="normal0"/>
      </w:pPr>
      <w:r>
        <w:rPr>
          <w:b/>
          <w:sz w:val="28"/>
        </w:rPr>
        <w:t xml:space="preserve">Emotional health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Suicide</w:t>
      </w:r>
    </w:p>
    <w:p w:rsidR="006F4F29" w:rsidRDefault="00741FC7">
      <w:pPr>
        <w:pStyle w:val="normal0"/>
      </w:pPr>
      <w:r>
        <w:rPr>
          <w:b/>
          <w:sz w:val="28"/>
        </w:rPr>
        <w:t xml:space="preserve">Self-awareness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Social health</w:t>
      </w:r>
    </w:p>
    <w:p w:rsidR="006F4F29" w:rsidRDefault="00741FC7">
      <w:pPr>
        <w:pStyle w:val="normal0"/>
      </w:pPr>
      <w:proofErr w:type="spellStart"/>
      <w:r>
        <w:rPr>
          <w:b/>
          <w:sz w:val="28"/>
        </w:rPr>
        <w:t>Eustress</w:t>
      </w:r>
      <w:proofErr w:type="spellEnd"/>
      <w:r>
        <w:rPr>
          <w:b/>
          <w:sz w:val="28"/>
        </w:rPr>
        <w:t xml:space="preserve">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Wellness</w:t>
      </w:r>
    </w:p>
    <w:p w:rsidR="006F4F29" w:rsidRDefault="00741FC7">
      <w:pPr>
        <w:pStyle w:val="normal0"/>
      </w:pPr>
      <w:r>
        <w:rPr>
          <w:b/>
          <w:sz w:val="28"/>
        </w:rPr>
        <w:t xml:space="preserve">Self-efficacy </w:t>
      </w:r>
    </w:p>
    <w:p w:rsidR="006F4F29" w:rsidRDefault="006F4F29">
      <w:pPr>
        <w:pStyle w:val="normal0"/>
      </w:pPr>
    </w:p>
    <w:p w:rsidR="006F4F29" w:rsidRDefault="006F4F29">
      <w:pPr>
        <w:pStyle w:val="normal0"/>
      </w:pPr>
    </w:p>
    <w:p w:rsidR="00741FC7" w:rsidRDefault="00741FC7">
      <w:pPr>
        <w:pStyle w:val="normal0"/>
        <w:rPr>
          <w:sz w:val="28"/>
        </w:rPr>
      </w:pPr>
      <w:r>
        <w:rPr>
          <w:sz w:val="28"/>
        </w:rPr>
        <w:t xml:space="preserve"> 1.) </w:t>
      </w:r>
      <w:r w:rsidR="004D2EC6">
        <w:rPr>
          <w:b/>
          <w:sz w:val="28"/>
          <w:u w:val="single"/>
        </w:rPr>
        <w:t>Depression</w:t>
      </w:r>
      <w:r>
        <w:rPr>
          <w:sz w:val="28"/>
        </w:rPr>
        <w:t>: Feelings of hopelessness and intense sadness that last for more than a few weeks.</w:t>
      </w:r>
    </w:p>
    <w:p w:rsidR="00741FC7" w:rsidRDefault="00741FC7">
      <w:pPr>
        <w:pStyle w:val="normal0"/>
        <w:rPr>
          <w:sz w:val="28"/>
        </w:rPr>
      </w:pPr>
    </w:p>
    <w:p w:rsidR="006F4F29" w:rsidRDefault="00741FC7">
      <w:pPr>
        <w:pStyle w:val="normal0"/>
      </w:pPr>
      <w:r w:rsidRPr="00741FC7">
        <w:rPr>
          <w:sz w:val="28"/>
        </w:rPr>
        <w:t>2.)</w:t>
      </w:r>
      <w:r>
        <w:rPr>
          <w:b/>
          <w:sz w:val="28"/>
        </w:rPr>
        <w:t xml:space="preserve"> </w:t>
      </w:r>
      <w:r>
        <w:rPr>
          <w:b/>
          <w:sz w:val="28"/>
          <w:u w:val="single"/>
        </w:rPr>
        <w:t>Stigma</w:t>
      </w:r>
      <w:r>
        <w:rPr>
          <w:sz w:val="28"/>
        </w:rPr>
        <w:t>: Social disapproval of personal characteristics that go against cultural and social norms.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3.) </w:t>
      </w:r>
      <w:r w:rsidR="004D2EC6">
        <w:rPr>
          <w:b/>
          <w:sz w:val="28"/>
          <w:u w:val="single"/>
        </w:rPr>
        <w:t>Distress</w:t>
      </w:r>
      <w:r>
        <w:rPr>
          <w:sz w:val="28"/>
        </w:rPr>
        <w:t>: Stress that is unhealthy and often not helpful.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>4</w:t>
      </w:r>
      <w:r w:rsidR="004D2EC6">
        <w:rPr>
          <w:sz w:val="28"/>
        </w:rPr>
        <w:t xml:space="preserve">.) </w:t>
      </w:r>
      <w:r w:rsidR="004D2EC6">
        <w:rPr>
          <w:b/>
          <w:sz w:val="28"/>
          <w:u w:val="single"/>
        </w:rPr>
        <w:t>Emotional Health</w:t>
      </w:r>
      <w:r>
        <w:rPr>
          <w:sz w:val="28"/>
        </w:rPr>
        <w:t>: The ability to cope or deal with one’s emotions.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5.) </w:t>
      </w:r>
      <w:r w:rsidR="004D2EC6">
        <w:rPr>
          <w:b/>
          <w:sz w:val="28"/>
          <w:u w:val="single"/>
        </w:rPr>
        <w:t>Self-efficacy</w:t>
      </w:r>
      <w:r>
        <w:rPr>
          <w:sz w:val="28"/>
        </w:rPr>
        <w:t>: The belief that one is capable of achieving certain tasks or goals.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>6.)</w:t>
      </w:r>
      <w:r w:rsidR="004D2EC6">
        <w:rPr>
          <w:sz w:val="28"/>
        </w:rPr>
        <w:t xml:space="preserve"> </w:t>
      </w:r>
      <w:proofErr w:type="spellStart"/>
      <w:r>
        <w:rPr>
          <w:b/>
          <w:sz w:val="28"/>
          <w:u w:val="single"/>
        </w:rPr>
        <w:t>Eustress</w:t>
      </w:r>
      <w:proofErr w:type="spellEnd"/>
      <w:r>
        <w:rPr>
          <w:sz w:val="28"/>
        </w:rPr>
        <w:t>: Stress that is healthy and motivates positive actions.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>7.)</w:t>
      </w:r>
      <w:r w:rsidR="004D2EC6">
        <w:rPr>
          <w:sz w:val="28"/>
        </w:rPr>
        <w:t xml:space="preserve"> </w:t>
      </w:r>
      <w:r w:rsidR="004D2EC6">
        <w:rPr>
          <w:b/>
          <w:sz w:val="28"/>
          <w:u w:val="single"/>
        </w:rPr>
        <w:t>Suicide</w:t>
      </w:r>
      <w:r>
        <w:rPr>
          <w:sz w:val="28"/>
        </w:rPr>
        <w:t>: The act of intentionally taking one’s own life.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8.) </w:t>
      </w:r>
      <w:r w:rsidR="004D2EC6">
        <w:rPr>
          <w:b/>
          <w:sz w:val="28"/>
          <w:u w:val="single"/>
        </w:rPr>
        <w:t>Social health</w:t>
      </w:r>
      <w:r>
        <w:rPr>
          <w:sz w:val="28"/>
        </w:rPr>
        <w:t>: The ability to get along with others in one’s environment.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9.) </w:t>
      </w:r>
      <w:r w:rsidR="004D2EC6">
        <w:rPr>
          <w:b/>
          <w:sz w:val="28"/>
          <w:u w:val="single"/>
        </w:rPr>
        <w:t>Wellness</w:t>
      </w:r>
      <w:r>
        <w:rPr>
          <w:sz w:val="28"/>
        </w:rPr>
        <w:t>: A state of well-being or total health.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10.) </w:t>
      </w:r>
      <w:r w:rsidR="004D2EC6">
        <w:rPr>
          <w:b/>
          <w:sz w:val="28"/>
          <w:u w:val="single"/>
        </w:rPr>
        <w:t>Self-awareness</w:t>
      </w:r>
      <w:r>
        <w:rPr>
          <w:sz w:val="28"/>
        </w:rPr>
        <w:t>: An awareness of one's own personality or individuality.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11.) </w:t>
      </w:r>
      <w:r w:rsidR="004D2EC6">
        <w:rPr>
          <w:b/>
          <w:sz w:val="28"/>
          <w:u w:val="single"/>
        </w:rPr>
        <w:t>Diversity</w:t>
      </w:r>
      <w:r>
        <w:rPr>
          <w:sz w:val="28"/>
        </w:rPr>
        <w:t xml:space="preserve">: Variety; differing from one or another. 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12.) </w:t>
      </w:r>
      <w:r w:rsidR="004D2EC6">
        <w:rPr>
          <w:b/>
          <w:sz w:val="28"/>
          <w:u w:val="single"/>
        </w:rPr>
        <w:t>Stressor</w:t>
      </w:r>
      <w:r>
        <w:rPr>
          <w:sz w:val="28"/>
        </w:rPr>
        <w:t>: Anything that causes stress.</w:t>
      </w:r>
    </w:p>
    <w:p w:rsidR="006F4F29" w:rsidRDefault="006F4F29">
      <w:pPr>
        <w:pStyle w:val="normal0"/>
      </w:pPr>
    </w:p>
    <w:p w:rsidR="006F4F29" w:rsidRDefault="00741FC7">
      <w:pPr>
        <w:pStyle w:val="normal0"/>
      </w:pPr>
      <w:r>
        <w:rPr>
          <w:sz w:val="28"/>
        </w:rPr>
        <w:t xml:space="preserve">13.) </w:t>
      </w:r>
      <w:r w:rsidR="004D2EC6">
        <w:rPr>
          <w:b/>
          <w:sz w:val="28"/>
          <w:u w:val="single"/>
        </w:rPr>
        <w:t>Self image</w:t>
      </w:r>
      <w:r>
        <w:rPr>
          <w:sz w:val="28"/>
        </w:rPr>
        <w:t xml:space="preserve">: A person’s view of himself or herself. </w:t>
      </w:r>
    </w:p>
    <w:p w:rsidR="006F4F29" w:rsidRDefault="006F4F29">
      <w:pPr>
        <w:pStyle w:val="normal0"/>
      </w:pPr>
    </w:p>
    <w:p w:rsidR="006F4F29" w:rsidRDefault="006F4F29">
      <w:pPr>
        <w:pStyle w:val="normal0"/>
      </w:pPr>
    </w:p>
    <w:p w:rsidR="006F4F29" w:rsidRDefault="006F4F29">
      <w:pPr>
        <w:pStyle w:val="normal0"/>
      </w:pPr>
    </w:p>
    <w:sectPr w:rsidR="006F4F29" w:rsidSect="006F4F2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6F4F29"/>
    <w:rsid w:val="003B459F"/>
    <w:rsid w:val="004D2EC6"/>
    <w:rsid w:val="006F4F29"/>
    <w:rsid w:val="00741FC7"/>
    <w:rsid w:val="008026E4"/>
    <w:rsid w:val="00F56CC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459F"/>
  </w:style>
  <w:style w:type="paragraph" w:styleId="Heading1">
    <w:name w:val="heading 1"/>
    <w:basedOn w:val="normal0"/>
    <w:next w:val="normal0"/>
    <w:rsid w:val="006F4F29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6F4F29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6F4F29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6F4F29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6F4F29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6F4F29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6F4F29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6F4F29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6F4F29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</Words>
  <Characters>1066</Characters>
  <Application>Microsoft Macintosh Word</Application>
  <DocSecurity>0</DocSecurity>
  <Lines>8</Lines>
  <Paragraphs>2</Paragraphs>
  <ScaleCrop>false</ScaleCrop>
  <Company>hcpss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S8thsocialandemotionalvocabasses.docx</dc:title>
  <cp:lastModifiedBy>Howard County Administrator</cp:lastModifiedBy>
  <cp:revision>5</cp:revision>
  <dcterms:created xsi:type="dcterms:W3CDTF">2013-07-22T17:47:00Z</dcterms:created>
  <dcterms:modified xsi:type="dcterms:W3CDTF">2013-09-25T14:38:00Z</dcterms:modified>
</cp:coreProperties>
</file>